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02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1967"/>
        <w:gridCol w:w="970"/>
        <w:gridCol w:w="2549"/>
      </w:tblGrid>
      <w:tr w:rsidR="004E70B8" w:rsidRPr="004E70B8" w:rsidTr="004E70B8">
        <w:trPr>
          <w:trHeight w:val="1418"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0B8" w:rsidRPr="004E70B8" w:rsidRDefault="004E70B8" w:rsidP="004E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</w:t>
            </w:r>
            <w:bookmarkStart w:id="0" w:name="_GoBack"/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4D0A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</w:t>
            </w:r>
          </w:p>
          <w:p w:rsidR="004E70B8" w:rsidRPr="004E70B8" w:rsidRDefault="004E70B8" w:rsidP="004E70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Думы Нефтеюганского района </w:t>
            </w: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</w:t>
            </w: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"___" </w:t>
            </w:r>
            <w:r w:rsidR="003D4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ноября </w:t>
            </w:r>
            <w:r w:rsidRPr="004E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2020 года № ___</w:t>
            </w:r>
          </w:p>
          <w:bookmarkEnd w:id="0"/>
          <w:p w:rsidR="004E70B8" w:rsidRPr="004E70B8" w:rsidRDefault="004E70B8" w:rsidP="004E70B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0B8" w:rsidRPr="004E70B8" w:rsidRDefault="004E70B8" w:rsidP="004E70B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697F" w:rsidRPr="004E70B8" w:rsidTr="004E70B8"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697F" w:rsidRPr="004E70B8" w:rsidTr="004E70B8"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2021 год</w:t>
            </w:r>
          </w:p>
        </w:tc>
      </w:tr>
      <w:tr w:rsidR="0017697F" w:rsidRPr="004E70B8" w:rsidTr="004E70B8"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697F" w:rsidRPr="004E70B8" w:rsidTr="004E70B8"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17697F" w:rsidRPr="004E70B8" w:rsidTr="004E70B8">
        <w:tc>
          <w:tcPr>
            <w:tcW w:w="48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49" w:type="dxa"/>
            <w:shd w:val="clear" w:color="auto" w:fill="auto"/>
            <w:vAlign w:val="center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2 242 572,81300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1 847 432,65300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10 341,14000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27 711,54000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1 779 892,27300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333 803,97300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333 803,97300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314 636,49300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19 167,48000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питания обучающихся в муниципальных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31 302,40000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31 302,40000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31 302,40000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"Организация отдыха и оздоровления детей"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28 463,30000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3 783,14248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3 317,07129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3 317,07129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387 095,36000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системы образования (проектирование, строительство (реконструкция) объектов образования, приобретение объектов недвижимого имущества для размещения образовательных организаций"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182 361,26316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муниципальном-частном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01.3.02.82040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173 243,20000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01.3.02.82040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173 243,20000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01.3.02.82040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173 243,20000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приобретение, создание в соответствии с концессионными соглашениями объектов недвижимого имущества для размещения дошкольных образовательных  организаций и (или) общеобразовательных организаций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01.3.02.S2040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9 118,06316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01.3.02.S2040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9 118,06316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01.3.02.S2040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9 118,06316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188 335,29684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42 741,70000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10 649,50000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10 649,50000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35 406,69684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35 384,69684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35 384,69684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«Успех каждого ребенка»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1 398,80000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создание в общеобразовательных организациях,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расположеных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в сельской местности и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малых городах, условий для занятий физической культурой и спортом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01.3.Е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1 398,80000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1 398,80000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1 398,80000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1 078,68400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396 127,71497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1 753,92746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..................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310 042,27379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199 956,84615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183 927,38615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639,22918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639,22918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154 487,40073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154 487,40073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16 029,46000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44 652,92928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43 960,55428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68,12000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68,12000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41 123,98174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41 123,98174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развитие сферы культуры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84 331,51372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84 261,51372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59 821,29981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7 789,69700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220 271,53089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154 486,36295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145 766,56295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120 766,56295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472,84000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472,84000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96 658,16133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96 658,16133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5 244,80000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софинансирвоание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05.1.05.82130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05.1.05.82130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05.1.05.82130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934,40000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муниципальных образований по развитию сети спортивных объектов шаговой доступности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05.1.05.S2130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233,60000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05.1.05.S2130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233,60000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05.1.05.S2130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233,60000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65 450,06794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953,10000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329,70000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329,70000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329,70000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540,97500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540,97500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540,97500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82,42500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82,42500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82,42500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"Управление отраслью физической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126 366,51464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и развитие растениеводства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106 708,47400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и развитие животноводства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06.0.02.84350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46 835,10000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06.0.02.84350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46 835,10000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06.0.02.84350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46 835,10000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развитие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2 510,70000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2 510,70000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2 510,70000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2 510,70000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 и развитие малых форм хозяйствования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5 295,41864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5 295,41864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5 295,41864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5 295,41864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5 432,80000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9 213,66500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4 868,82100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4 868,82100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1 181,00000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944 661,09554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7 939,78520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7 439,78520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847 862,70348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73 636,17978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65 536,20000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65 536,20000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65 536,20000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8 099,97978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8 099,97978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8 099,97978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774 226,52370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75 812,32370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75 812,32370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75 812,32370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16 723,83158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16 723,83158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08.3.03.51350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10 395,20000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08.3.03.51350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10 395,20000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08.3.03.51350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10 395,20000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08.3.03.51760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08.3.03.51760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08.3.03.51760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2 835,10000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3 490,63158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3 490,63158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3 490,63158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212 912,92563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165 940,63123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40 833,41260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6 143,50000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6 143,50000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6 143,50000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33 154,03760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33 154,03760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33 154,03760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1 535,87500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1 535,87500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1 535,87500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101 762,94408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68 743,87729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22 537,05000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22 537,05000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в связи с оказанием услуги по теплоснабжению на территории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Расходы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на возмещение недополученных доходов в связи с оказанием услуг по погребению на межселенной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09.1.06.20652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09.1.06.20652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09.1.06.20652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9 000,40000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37 621,89440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проектов "Народный бюджет"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проект "Ремонт проезда ТОС "Лесной" в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. Пойковский"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№1/2 микрорайона №7"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№7 микрорайона №4"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проезда и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№7 микрорайона №4"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тротуара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прилегающих к территории дома №21/22 микрорайона №7"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"Архитектурно-художественное освещение"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"Открытая стоянка для автомашин"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Травмобезопасные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детские площадки"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скейт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-парка "Адреналин""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"Лесная сказка"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"Безопасный островок детства"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МАФы</w:t>
            </w:r>
            <w:proofErr w:type="spell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"Обустройство площадки для игры в футбол ул. Круг Б-3 "Лига" п. Сингапай"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8 997,40097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8 997,40097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8 997,40097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5 777,90000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2 109,60000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2 109,60000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административных правонарушениях"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10.1.05.51200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10.1.05.51200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10.1.05.51200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30 779,71660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30 659,71660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22 221,05034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22 221,05034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3 453,86914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3 453,86914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728,10488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728,10488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8 438,66626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1 642,95337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1 642,95337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1 642,95337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6 495,71289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6 495,71289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6 495,71289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</w:t>
            </w: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417 281,47452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"Чистая вода"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55 225,20706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12 841,80706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12 841,80706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251 646,49000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51 606,40930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Ремонт имущества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533 968,42457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55 674,02457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477 628,00000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474 628,00000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299 292,00000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299 292,00000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299 292,00000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самоуправления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4 025,10000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84 995,50000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424 825,44120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419 483,03620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407 557,86908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162 226,94261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92 225,67900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92 225,67900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6 120,30000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гражданского состояния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4 658,60000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3 707,70938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3 707,70938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217,19062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217,19062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733,70000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733,70000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1 461,70000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1 231,50000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1 231,50000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230,20000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230,20000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собственности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«Исполнение полномочий по подготовке проведения статистической переписи»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Проведение Всероссийской переписи населения 2020 года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20.1.06.54690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20.1.06.54690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20.1.06.54690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683,10000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1 194,90500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2 046,60000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46 392,50100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50.0.00.51180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4 934,00000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50.0.00.51180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4 934,00000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50.0.00.51180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4 934,00000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8 582,13617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счётной палаты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17697F" w:rsidRPr="004E70B8" w:rsidTr="004E70B8">
        <w:tc>
          <w:tcPr>
            <w:tcW w:w="4828" w:type="dxa"/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9" w:type="dxa"/>
            <w:shd w:val="clear" w:color="auto" w:fill="auto"/>
            <w:noWrap/>
            <w:vAlign w:val="bottom"/>
            <w:hideMark/>
          </w:tcPr>
          <w:p w:rsidR="0017697F" w:rsidRPr="004E70B8" w:rsidRDefault="0017697F" w:rsidP="004E70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0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6 071 037,59492</w:t>
            </w:r>
          </w:p>
        </w:tc>
      </w:tr>
    </w:tbl>
    <w:p w:rsidR="0017697F" w:rsidRPr="004E70B8" w:rsidRDefault="0017697F" w:rsidP="0017697F">
      <w:pPr>
        <w:rPr>
          <w:rFonts w:ascii="Times New Roman" w:hAnsi="Times New Roman" w:cs="Times New Roman"/>
          <w:sz w:val="18"/>
          <w:szCs w:val="18"/>
        </w:rPr>
      </w:pPr>
    </w:p>
    <w:p w:rsidR="005058E8" w:rsidRPr="004E70B8" w:rsidRDefault="005058E8" w:rsidP="0017697F">
      <w:pPr>
        <w:rPr>
          <w:rFonts w:ascii="Times New Roman" w:hAnsi="Times New Roman" w:cs="Times New Roman"/>
          <w:sz w:val="18"/>
          <w:szCs w:val="18"/>
        </w:rPr>
      </w:pPr>
    </w:p>
    <w:sectPr w:rsidR="005058E8" w:rsidRPr="004E70B8" w:rsidSect="0017697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7F"/>
    <w:rsid w:val="0017697F"/>
    <w:rsid w:val="003D443B"/>
    <w:rsid w:val="004D0A57"/>
    <w:rsid w:val="004E70B8"/>
    <w:rsid w:val="0050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697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697F"/>
    <w:rPr>
      <w:color w:val="800080"/>
      <w:u w:val="single"/>
    </w:rPr>
  </w:style>
  <w:style w:type="paragraph" w:customStyle="1" w:styleId="xl64">
    <w:name w:val="xl64"/>
    <w:basedOn w:val="a"/>
    <w:rsid w:val="0017697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769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7697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7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769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769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769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697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697F"/>
    <w:rPr>
      <w:color w:val="800080"/>
      <w:u w:val="single"/>
    </w:rPr>
  </w:style>
  <w:style w:type="paragraph" w:customStyle="1" w:styleId="xl64">
    <w:name w:val="xl64"/>
    <w:basedOn w:val="a"/>
    <w:rsid w:val="0017697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769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769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769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7697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7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769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769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769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53</Pages>
  <Words>17054</Words>
  <Characters>97213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4</cp:revision>
  <dcterms:created xsi:type="dcterms:W3CDTF">2020-10-30T12:22:00Z</dcterms:created>
  <dcterms:modified xsi:type="dcterms:W3CDTF">2020-11-02T04:11:00Z</dcterms:modified>
</cp:coreProperties>
</file>